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02" w:rsidRPr="00A92D07" w:rsidRDefault="00864204">
      <w:pPr>
        <w:rPr>
          <w:lang w:val="en-US"/>
        </w:rPr>
      </w:pPr>
      <w:r>
        <w:rPr>
          <w:noProof/>
          <w:lang w:val="en-US"/>
        </w:rPr>
        <w:drawing>
          <wp:inline distT="0" distB="0" distL="0" distR="0">
            <wp:extent cx="1695450" cy="742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r w:rsidR="00D44863" w:rsidRPr="00A92D07">
        <w:rPr>
          <w:lang w:val="en-US"/>
        </w:rPr>
        <w:t xml:space="preserve">                                                </w:t>
      </w:r>
      <w:r w:rsidR="00D44863">
        <w:rPr>
          <w:noProof/>
        </w:rPr>
        <w:drawing>
          <wp:inline distT="0" distB="0" distL="0" distR="0">
            <wp:extent cx="2286000" cy="10820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2040"/>
                    </a:xfrm>
                    <a:prstGeom prst="rect">
                      <a:avLst/>
                    </a:prstGeom>
                    <a:noFill/>
                    <a:ln>
                      <a:noFill/>
                    </a:ln>
                  </pic:spPr>
                </pic:pic>
              </a:graphicData>
            </a:graphic>
          </wp:inline>
        </w:drawing>
      </w:r>
    </w:p>
    <w:p w:rsidR="00D44863" w:rsidRPr="00A359FE" w:rsidRDefault="00A359FE" w:rsidP="00D44863">
      <w:pPr>
        <w:jc w:val="center"/>
        <w:rPr>
          <w:b/>
          <w:sz w:val="28"/>
          <w:szCs w:val="28"/>
          <w:lang w:val="en-US"/>
        </w:rPr>
      </w:pPr>
      <w:bookmarkStart w:id="0" w:name="_GoBack"/>
      <w:bookmarkEnd w:id="0"/>
      <w:r w:rsidRPr="00A359FE">
        <w:rPr>
          <w:b/>
          <w:sz w:val="28"/>
          <w:szCs w:val="28"/>
          <w:lang w:val="en-US"/>
        </w:rPr>
        <w:t>Application for Teaching Assignment</w:t>
      </w:r>
      <w:r w:rsidR="00745EC4" w:rsidRPr="00A359FE">
        <w:rPr>
          <w:b/>
          <w:sz w:val="28"/>
          <w:szCs w:val="28"/>
          <w:lang w:val="en-US"/>
        </w:rPr>
        <w:t xml:space="preserve">  </w:t>
      </w:r>
    </w:p>
    <w:p w:rsidR="00D44863" w:rsidRPr="00A359FE" w:rsidRDefault="00D44863" w:rsidP="00D44863">
      <w:pPr>
        <w:jc w:val="both"/>
        <w:rPr>
          <w:b/>
          <w:sz w:val="28"/>
          <w:szCs w:val="28"/>
          <w:lang w:val="en-US"/>
        </w:rPr>
      </w:pPr>
    </w:p>
    <w:p w:rsidR="00745EC4" w:rsidRPr="00A359FE" w:rsidRDefault="00745EC4" w:rsidP="00D44863">
      <w:pPr>
        <w:jc w:val="both"/>
        <w:rPr>
          <w:b/>
          <w:sz w:val="28"/>
          <w:szCs w:val="28"/>
          <w:lang w:val="en-US"/>
        </w:rPr>
      </w:pPr>
    </w:p>
    <w:p w:rsidR="00D44863" w:rsidRPr="00A359FE" w:rsidRDefault="00A359FE" w:rsidP="00D44863">
      <w:pPr>
        <w:shd w:val="clear" w:color="auto" w:fill="FFFFFF" w:themeFill="background1"/>
        <w:jc w:val="both"/>
        <w:rPr>
          <w:sz w:val="24"/>
          <w:szCs w:val="24"/>
          <w:shd w:val="clear" w:color="auto" w:fill="E7E6E6" w:themeFill="background2"/>
          <w:lang w:val="en-US"/>
        </w:rPr>
      </w:pPr>
      <w:r w:rsidRPr="00A359FE">
        <w:rPr>
          <w:sz w:val="24"/>
          <w:szCs w:val="24"/>
          <w:lang w:val="en-US"/>
        </w:rPr>
        <w:t>L</w:t>
      </w:r>
      <w:r>
        <w:rPr>
          <w:sz w:val="24"/>
          <w:szCs w:val="24"/>
          <w:lang w:val="en-US"/>
        </w:rPr>
        <w:t>ecturer</w:t>
      </w:r>
      <w:r w:rsidR="00D44863" w:rsidRPr="00A359FE">
        <w:rPr>
          <w:sz w:val="24"/>
          <w:szCs w:val="24"/>
          <w:lang w:val="en-US"/>
        </w:rPr>
        <w:t>:</w:t>
      </w:r>
      <w:r w:rsidR="00D44863" w:rsidRPr="00A359FE">
        <w:rPr>
          <w:sz w:val="24"/>
          <w:szCs w:val="24"/>
          <w:shd w:val="clear" w:color="auto" w:fill="E7E6E6" w:themeFill="background2"/>
          <w:lang w:val="en-US"/>
        </w:rPr>
        <w:t xml:space="preserve">                                                                    </w:t>
      </w:r>
      <w:r w:rsidR="00D44863" w:rsidRPr="00A359FE">
        <w:rPr>
          <w:sz w:val="24"/>
          <w:szCs w:val="24"/>
          <w:lang w:val="en-US"/>
        </w:rPr>
        <w:tab/>
      </w:r>
      <w:r w:rsidR="001A59F0">
        <w:rPr>
          <w:sz w:val="24"/>
          <w:szCs w:val="24"/>
          <w:lang w:val="en-US"/>
        </w:rPr>
        <w:t xml:space="preserve">Academic </w:t>
      </w:r>
      <w:r w:rsidR="00A81C43">
        <w:rPr>
          <w:sz w:val="24"/>
          <w:szCs w:val="24"/>
          <w:lang w:val="en-US"/>
        </w:rPr>
        <w:t>T</w:t>
      </w:r>
      <w:r w:rsidR="001A59F0">
        <w:rPr>
          <w:sz w:val="24"/>
          <w:szCs w:val="24"/>
          <w:lang w:val="en-US"/>
        </w:rPr>
        <w:t>itle</w:t>
      </w:r>
      <w:r w:rsidR="00D44863" w:rsidRPr="00A359FE">
        <w:rPr>
          <w:sz w:val="24"/>
          <w:szCs w:val="24"/>
          <w:lang w:val="en-US"/>
        </w:rPr>
        <w:t>:</w:t>
      </w:r>
      <w:r w:rsidR="00D44863" w:rsidRPr="00A359FE">
        <w:rPr>
          <w:sz w:val="24"/>
          <w:szCs w:val="24"/>
          <w:shd w:val="clear" w:color="auto" w:fill="E7E6E6" w:themeFill="background2"/>
          <w:lang w:val="en-US"/>
        </w:rPr>
        <w:t xml:space="preserve">  </w:t>
      </w:r>
      <w:r w:rsidR="00D44863" w:rsidRPr="00A359FE">
        <w:rPr>
          <w:sz w:val="24"/>
          <w:szCs w:val="24"/>
          <w:shd w:val="clear" w:color="auto" w:fill="E7E6E6" w:themeFill="background2"/>
          <w:lang w:val="en-US"/>
        </w:rPr>
        <w:tab/>
      </w:r>
      <w:r w:rsidR="00D44863" w:rsidRPr="00A359FE">
        <w:rPr>
          <w:sz w:val="24"/>
          <w:szCs w:val="24"/>
          <w:shd w:val="clear" w:color="auto" w:fill="E7E6E6" w:themeFill="background2"/>
          <w:lang w:val="en-US"/>
        </w:rPr>
        <w:tab/>
      </w:r>
    </w:p>
    <w:p w:rsidR="00745EC4" w:rsidRPr="00A359FE" w:rsidRDefault="00745EC4" w:rsidP="00745EC4">
      <w:pPr>
        <w:spacing w:after="0" w:line="240" w:lineRule="auto"/>
        <w:rPr>
          <w:kern w:val="2"/>
          <w:sz w:val="24"/>
          <w:szCs w:val="24"/>
          <w:lang w:val="en-US"/>
          <w14:ligatures w14:val="standardContextual"/>
        </w:rPr>
      </w:pPr>
    </w:p>
    <w:p w:rsidR="00745EC4" w:rsidRPr="006A2C19" w:rsidRDefault="006A2C19" w:rsidP="00745EC4">
      <w:pPr>
        <w:spacing w:after="0" w:line="240" w:lineRule="auto"/>
        <w:rPr>
          <w:b/>
          <w:kern w:val="2"/>
          <w:sz w:val="24"/>
          <w:szCs w:val="24"/>
          <w:lang w:val="en-US"/>
          <w14:ligatures w14:val="standardContextual"/>
        </w:rPr>
      </w:pPr>
      <w:r w:rsidRPr="006A2C19">
        <w:rPr>
          <w:b/>
          <w:kern w:val="2"/>
          <w:sz w:val="24"/>
          <w:szCs w:val="24"/>
          <w:lang w:val="en-US"/>
          <w14:ligatures w14:val="standardContextual"/>
        </w:rPr>
        <w:t xml:space="preserve">Course </w:t>
      </w:r>
      <w:r w:rsidR="001A59F0" w:rsidRPr="006A2C19">
        <w:rPr>
          <w:b/>
          <w:kern w:val="2"/>
          <w:sz w:val="24"/>
          <w:szCs w:val="24"/>
          <w:lang w:val="en-US"/>
          <w14:ligatures w14:val="standardContextual"/>
        </w:rPr>
        <w:t>title</w:t>
      </w:r>
      <w:r w:rsidR="00745EC4" w:rsidRPr="006A2C19">
        <w:rPr>
          <w:b/>
          <w:kern w:val="2"/>
          <w:sz w:val="24"/>
          <w:szCs w:val="24"/>
          <w:lang w:val="en-US"/>
          <w14:ligatures w14:val="standardContextual"/>
        </w:rPr>
        <w:t>:</w:t>
      </w:r>
    </w:p>
    <w:p w:rsidR="00745EC4" w:rsidRPr="001A59F0" w:rsidRDefault="00745EC4" w:rsidP="00745EC4">
      <w:pPr>
        <w:spacing w:after="0" w:line="240" w:lineRule="auto"/>
        <w:rPr>
          <w:kern w:val="2"/>
          <w:sz w:val="24"/>
          <w:szCs w:val="24"/>
          <w:lang w:val="en-US"/>
          <w14:ligatures w14:val="standardContextual"/>
        </w:rPr>
      </w:pPr>
    </w:p>
    <w:p w:rsidR="000A4A8F" w:rsidRDefault="000A4A8F" w:rsidP="00745EC4">
      <w:pPr>
        <w:spacing w:after="0" w:line="240" w:lineRule="auto"/>
        <w:rPr>
          <w:b/>
          <w:kern w:val="2"/>
          <w:lang w:val="en-US"/>
          <w14:ligatures w14:val="standardContextual"/>
        </w:rPr>
      </w:pPr>
    </w:p>
    <w:p w:rsidR="001A59F0" w:rsidRPr="001A59F0" w:rsidRDefault="00A92D07" w:rsidP="00745EC4">
      <w:pPr>
        <w:spacing w:after="0" w:line="240" w:lineRule="auto"/>
        <w:rPr>
          <w:b/>
          <w:kern w:val="2"/>
          <w:lang w:val="en-US"/>
          <w14:ligatures w14:val="standardContextual"/>
        </w:rPr>
      </w:pPr>
      <w:r>
        <w:rPr>
          <w:b/>
          <w:kern w:val="2"/>
          <w:lang w:val="en-US"/>
          <w14:ligatures w14:val="standardContextual"/>
        </w:rPr>
        <w:t>Please indicate whether the proposed course is designed for BA or MA students and which course module it might fit</w:t>
      </w:r>
      <w:r w:rsidR="001A59F0">
        <w:rPr>
          <w:b/>
          <w:kern w:val="2"/>
          <w:lang w:val="en-US"/>
          <w14:ligatures w14:val="standardContextual"/>
        </w:rPr>
        <w:t>?</w:t>
      </w:r>
    </w:p>
    <w:p w:rsidR="00745EC4" w:rsidRPr="001A59F0" w:rsidRDefault="00A92D07" w:rsidP="00745EC4">
      <w:pPr>
        <w:spacing w:after="0" w:line="240" w:lineRule="auto"/>
        <w:rPr>
          <w:kern w:val="2"/>
          <w:sz w:val="20"/>
          <w:szCs w:val="20"/>
          <w:lang w:val="en-US"/>
          <w14:ligatures w14:val="standardContextual"/>
        </w:rPr>
      </w:pPr>
      <w:r>
        <w:rPr>
          <w:kern w:val="2"/>
          <w:sz w:val="20"/>
          <w:szCs w:val="20"/>
          <w:lang w:val="en-US"/>
          <w14:ligatures w14:val="standardContextual"/>
        </w:rPr>
        <w:t>(</w:t>
      </w:r>
      <w:r w:rsidR="001A59F0" w:rsidRPr="001A59F0">
        <w:rPr>
          <w:kern w:val="2"/>
          <w:sz w:val="20"/>
          <w:szCs w:val="20"/>
          <w:lang w:val="en-US"/>
          <w14:ligatures w14:val="standardContextual"/>
        </w:rPr>
        <w:t xml:space="preserve">Seminars </w:t>
      </w:r>
      <w:r>
        <w:rPr>
          <w:kern w:val="2"/>
          <w:sz w:val="20"/>
          <w:szCs w:val="20"/>
          <w:lang w:val="en-US"/>
          <w14:ligatures w14:val="standardContextual"/>
        </w:rPr>
        <w:t>are offered either at BA or MA level</w:t>
      </w:r>
      <w:r w:rsidR="001A59F0">
        <w:rPr>
          <w:kern w:val="2"/>
          <w:sz w:val="20"/>
          <w:szCs w:val="20"/>
          <w:lang w:val="en-US"/>
          <w14:ligatures w14:val="standardContextual"/>
        </w:rPr>
        <w:t xml:space="preserve">. </w:t>
      </w:r>
      <w:r>
        <w:rPr>
          <w:kern w:val="2"/>
          <w:sz w:val="20"/>
          <w:szCs w:val="20"/>
          <w:lang w:val="en-US"/>
          <w14:ligatures w14:val="standardContextual"/>
        </w:rPr>
        <w:t>Courses cannot be open to BA and MA students at the same</w:t>
      </w:r>
      <w:r w:rsidR="001A59F0">
        <w:rPr>
          <w:kern w:val="2"/>
          <w:sz w:val="20"/>
          <w:szCs w:val="20"/>
          <w:lang w:val="en-US"/>
          <w14:ligatures w14:val="standardContextual"/>
        </w:rPr>
        <w:t xml:space="preserve">. </w:t>
      </w:r>
      <w:r>
        <w:rPr>
          <w:kern w:val="2"/>
          <w:sz w:val="20"/>
          <w:szCs w:val="20"/>
          <w:lang w:val="en-US"/>
          <w14:ligatures w14:val="standardContextual"/>
        </w:rPr>
        <w:t>You can find descriptions of the modules here</w:t>
      </w:r>
      <w:r w:rsidR="001A59F0" w:rsidRPr="001A59F0">
        <w:rPr>
          <w:kern w:val="2"/>
          <w:sz w:val="20"/>
          <w:szCs w:val="20"/>
          <w:lang w:val="en-US"/>
          <w14:ligatures w14:val="standardContextual"/>
        </w:rPr>
        <w:t>:</w:t>
      </w:r>
      <w:r w:rsidR="00745EC4" w:rsidRPr="001A59F0">
        <w:rPr>
          <w:kern w:val="2"/>
          <w:sz w:val="20"/>
          <w:szCs w:val="20"/>
          <w:lang w:val="en-US"/>
          <w14:ligatures w14:val="standardContextual"/>
        </w:rPr>
        <w:t xml:space="preserve"> </w:t>
      </w:r>
      <w:hyperlink r:id="rId6" w:history="1">
        <w:r w:rsidR="00745EC4" w:rsidRPr="001A59F0">
          <w:rPr>
            <w:color w:val="0563C1" w:themeColor="hyperlink"/>
            <w:kern w:val="2"/>
            <w:sz w:val="20"/>
            <w:szCs w:val="20"/>
            <w:u w:val="single"/>
            <w:lang w:val="en-US"/>
            <w14:ligatures w14:val="standardContextual"/>
          </w:rPr>
          <w:t>https://www.euroethno.hu-berlin.de/de/studium-1/dokumente</w:t>
        </w:r>
      </w:hyperlink>
      <w:r w:rsidR="00745EC4" w:rsidRPr="001A59F0">
        <w:rPr>
          <w:kern w:val="2"/>
          <w:sz w:val="20"/>
          <w:szCs w:val="20"/>
          <w:lang w:val="en-US"/>
          <w14:ligatures w14:val="standardContextual"/>
        </w:rPr>
        <w:t xml:space="preserve">)  </w:t>
      </w:r>
    </w:p>
    <w:p w:rsidR="00745EC4" w:rsidRPr="001A59F0" w:rsidRDefault="00745EC4" w:rsidP="00745EC4">
      <w:pPr>
        <w:spacing w:after="0" w:line="240" w:lineRule="auto"/>
        <w:rPr>
          <w:kern w:val="2"/>
          <w:sz w:val="24"/>
          <w:szCs w:val="24"/>
          <w:lang w:val="en-US"/>
          <w14:ligatures w14:val="standardContextual"/>
        </w:rPr>
      </w:pPr>
    </w:p>
    <w:p w:rsidR="00745EC4" w:rsidRPr="00C50FF0" w:rsidRDefault="00745EC4" w:rsidP="00EB17F9">
      <w:pPr>
        <w:spacing w:after="0" w:line="240" w:lineRule="auto"/>
        <w:jc w:val="both"/>
        <w:rPr>
          <w:b/>
          <w:kern w:val="2"/>
          <w:lang w:val="en-US"/>
          <w14:ligatures w14:val="standardContextual"/>
        </w:rPr>
      </w:pPr>
      <w:r w:rsidRPr="00C50FF0">
        <w:rPr>
          <w:b/>
          <w:kern w:val="2"/>
          <w:lang w:val="en-US"/>
          <w14:ligatures w14:val="standardContextual"/>
        </w:rPr>
        <w:t>BA</w:t>
      </w:r>
    </w:p>
    <w:p w:rsidR="00745EC4" w:rsidRPr="001A59F0" w:rsidRDefault="00EB17F9" w:rsidP="00E82DF1">
      <w:pPr>
        <w:spacing w:before="100" w:beforeAutospacing="1" w:after="0" w:line="240" w:lineRule="auto"/>
        <w:contextualSpacing/>
        <w:jc w:val="both"/>
        <w:rPr>
          <w:kern w:val="2"/>
          <w:lang w:val="en-US"/>
          <w14:ligatures w14:val="standardContextual"/>
        </w:rPr>
      </w:pPr>
      <w:r w:rsidRPr="001A59F0">
        <w:rPr>
          <w:kern w:val="2"/>
          <w:shd w:val="clear" w:color="auto" w:fill="E7E6E6" w:themeFill="background2"/>
          <w:lang w:val="en-US"/>
          <w14:ligatures w14:val="standardContextual"/>
        </w:rPr>
        <w:t xml:space="preserve">    </w:t>
      </w:r>
      <w:r w:rsidR="00A92D07">
        <w:rPr>
          <w:kern w:val="2"/>
          <w:shd w:val="clear" w:color="auto" w:fill="E7E6E6" w:themeFill="background2"/>
          <w:lang w:val="en-US"/>
          <w14:ligatures w14:val="standardContextual"/>
        </w:rPr>
        <w:t xml:space="preserve"> </w:t>
      </w:r>
      <w:r w:rsidRPr="001A59F0">
        <w:rPr>
          <w:kern w:val="2"/>
          <w:shd w:val="clear" w:color="auto" w:fill="E7E6E6" w:themeFill="background2"/>
          <w:lang w:val="en-US"/>
          <w14:ligatures w14:val="standardContextual"/>
        </w:rPr>
        <w:t xml:space="preserve"> </w:t>
      </w:r>
      <w:r w:rsidR="00745EC4" w:rsidRPr="001A59F0">
        <w:rPr>
          <w:kern w:val="2"/>
          <w:lang w:val="en-US"/>
          <w14:ligatures w14:val="standardContextual"/>
        </w:rPr>
        <w:t>Modul 4:</w:t>
      </w:r>
      <w:r w:rsidRPr="001A59F0">
        <w:rPr>
          <w:kern w:val="2"/>
          <w:lang w:val="en-US"/>
          <w14:ligatures w14:val="standardContextual"/>
        </w:rPr>
        <w:t xml:space="preserve">  </w:t>
      </w:r>
      <w:r w:rsidR="00BC1130">
        <w:rPr>
          <w:kern w:val="2"/>
          <w:lang w:val="en-US"/>
          <w14:ligatures w14:val="standardContextual"/>
        </w:rPr>
        <w:t>R</w:t>
      </w:r>
      <w:r w:rsidR="001A59F0" w:rsidRPr="001A59F0">
        <w:rPr>
          <w:kern w:val="2"/>
          <w:lang w:val="en-US"/>
          <w14:ligatures w14:val="standardContextual"/>
        </w:rPr>
        <w:t xml:space="preserve">esearch </w:t>
      </w:r>
      <w:r w:rsidR="00A92D07">
        <w:rPr>
          <w:kern w:val="2"/>
          <w:lang w:val="en-US"/>
          <w14:ligatures w14:val="standardContextual"/>
        </w:rPr>
        <w:t xml:space="preserve">areas </w:t>
      </w:r>
      <w:r w:rsidR="001A59F0" w:rsidRPr="001A59F0">
        <w:rPr>
          <w:kern w:val="2"/>
          <w:lang w:val="en-US"/>
          <w14:ligatures w14:val="standardContextual"/>
        </w:rPr>
        <w:t>of Europe</w:t>
      </w:r>
      <w:r w:rsidR="001A59F0">
        <w:rPr>
          <w:kern w:val="2"/>
          <w:lang w:val="en-US"/>
          <w14:ligatures w14:val="standardContextual"/>
        </w:rPr>
        <w:t>an Ethnology</w:t>
      </w:r>
    </w:p>
    <w:p w:rsidR="00E82DF1" w:rsidRPr="00BC1130" w:rsidRDefault="00EB17F9" w:rsidP="00E82DF1">
      <w:pPr>
        <w:spacing w:before="100" w:beforeAutospacing="1" w:after="0" w:line="240" w:lineRule="auto"/>
        <w:contextualSpacing/>
        <w:jc w:val="both"/>
        <w:rPr>
          <w:kern w:val="2"/>
          <w:shd w:val="clear" w:color="auto" w:fill="E7E6E6" w:themeFill="background2"/>
          <w:lang w:val="en-US"/>
          <w14:ligatures w14:val="standardContextual"/>
        </w:rPr>
      </w:pPr>
      <w:r w:rsidRPr="00BC1130">
        <w:rPr>
          <w:kern w:val="2"/>
          <w:shd w:val="clear" w:color="auto" w:fill="E7E6E6" w:themeFill="background2"/>
          <w:lang w:val="en-US"/>
          <w14:ligatures w14:val="standardContextual"/>
        </w:rPr>
        <w:t xml:space="preserve">     </w:t>
      </w:r>
      <w:r w:rsidR="00E82DF1" w:rsidRPr="00BC1130">
        <w:rPr>
          <w:kern w:val="2"/>
          <w:shd w:val="clear" w:color="auto" w:fill="E7E6E6" w:themeFill="background2"/>
          <w:lang w:val="en-US"/>
          <w14:ligatures w14:val="standardContextual"/>
        </w:rPr>
        <w:t xml:space="preserve"> </w:t>
      </w:r>
    </w:p>
    <w:p w:rsidR="00EB17F9" w:rsidRPr="001A59F0" w:rsidRDefault="00E82DF1" w:rsidP="00E82DF1">
      <w:pPr>
        <w:spacing w:before="100" w:beforeAutospacing="1" w:after="0" w:line="240" w:lineRule="auto"/>
        <w:contextualSpacing/>
        <w:jc w:val="both"/>
        <w:rPr>
          <w:kern w:val="2"/>
          <w:shd w:val="clear" w:color="auto" w:fill="E7E6E6" w:themeFill="background2"/>
          <w:lang w:val="en-US"/>
          <w14:ligatures w14:val="standardContextual"/>
        </w:rPr>
      </w:pPr>
      <w:r w:rsidRPr="001A59F0">
        <w:rPr>
          <w:kern w:val="2"/>
          <w:shd w:val="clear" w:color="auto" w:fill="E7E6E6" w:themeFill="background2"/>
          <w:lang w:val="en-US"/>
          <w14:ligatures w14:val="standardContextual"/>
        </w:rPr>
        <w:t xml:space="preserve">      </w:t>
      </w:r>
      <w:r w:rsidR="00EB17F9" w:rsidRPr="001A59F0">
        <w:rPr>
          <w:kern w:val="2"/>
          <w:lang w:val="en-US"/>
          <w14:ligatures w14:val="standardContextual"/>
        </w:rPr>
        <w:t xml:space="preserve">Modul 5:  </w:t>
      </w:r>
      <w:r w:rsidR="00BC1130">
        <w:rPr>
          <w:kern w:val="2"/>
          <w:lang w:val="en-US"/>
          <w14:ligatures w14:val="standardContextual"/>
        </w:rPr>
        <w:t>C</w:t>
      </w:r>
      <w:r w:rsidR="001A59F0" w:rsidRPr="001A59F0">
        <w:rPr>
          <w:kern w:val="2"/>
          <w:lang w:val="en-US"/>
          <w14:ligatures w14:val="standardContextual"/>
        </w:rPr>
        <w:t xml:space="preserve">urrent research </w:t>
      </w:r>
      <w:r w:rsidR="00A92D07">
        <w:rPr>
          <w:kern w:val="2"/>
          <w:lang w:val="en-US"/>
          <w14:ligatures w14:val="standardContextual"/>
        </w:rPr>
        <w:t>in</w:t>
      </w:r>
      <w:r w:rsidR="001A59F0" w:rsidRPr="001A59F0">
        <w:rPr>
          <w:kern w:val="2"/>
          <w:lang w:val="en-US"/>
          <w14:ligatures w14:val="standardContextual"/>
        </w:rPr>
        <w:t xml:space="preserve"> European Ethnology</w:t>
      </w:r>
      <w:r w:rsidR="00745EC4" w:rsidRPr="001A59F0">
        <w:rPr>
          <w:kern w:val="2"/>
          <w:lang w:val="en-US"/>
          <w14:ligatures w14:val="standardContextual"/>
        </w:rPr>
        <w:t xml:space="preserve"> </w:t>
      </w:r>
    </w:p>
    <w:p w:rsidR="00E82DF1" w:rsidRPr="001A59F0" w:rsidRDefault="00EB17F9" w:rsidP="00E82DF1">
      <w:pPr>
        <w:spacing w:before="100" w:beforeAutospacing="1" w:after="0" w:line="240" w:lineRule="auto"/>
        <w:contextualSpacing/>
        <w:jc w:val="both"/>
        <w:rPr>
          <w:kern w:val="2"/>
          <w:lang w:val="en-US"/>
          <w14:ligatures w14:val="standardContextual"/>
        </w:rPr>
      </w:pPr>
      <w:r w:rsidRPr="001A59F0">
        <w:rPr>
          <w:kern w:val="2"/>
          <w:lang w:val="en-US"/>
          <w14:ligatures w14:val="standardContextual"/>
        </w:rPr>
        <w:t xml:space="preserve">     </w:t>
      </w:r>
    </w:p>
    <w:p w:rsidR="00745EC4" w:rsidRPr="001A59F0" w:rsidRDefault="00E82DF1" w:rsidP="00E82DF1">
      <w:pPr>
        <w:spacing w:before="100" w:beforeAutospacing="1" w:after="0" w:line="240" w:lineRule="auto"/>
        <w:contextualSpacing/>
        <w:jc w:val="both"/>
        <w:rPr>
          <w:kern w:val="2"/>
          <w:lang w:val="en-US"/>
          <w14:ligatures w14:val="standardContextual"/>
        </w:rPr>
      </w:pPr>
      <w:r w:rsidRPr="001A59F0">
        <w:rPr>
          <w:kern w:val="2"/>
          <w:shd w:val="clear" w:color="auto" w:fill="E7E6E6" w:themeFill="background2"/>
          <w:lang w:val="en-US"/>
          <w14:ligatures w14:val="standardContextual"/>
        </w:rPr>
        <w:t xml:space="preserve">     </w:t>
      </w:r>
      <w:r w:rsidR="00EB17F9" w:rsidRPr="001A59F0">
        <w:rPr>
          <w:kern w:val="2"/>
          <w:shd w:val="clear" w:color="auto" w:fill="E7E6E6" w:themeFill="background2"/>
          <w:lang w:val="en-US"/>
          <w14:ligatures w14:val="standardContextual"/>
        </w:rPr>
        <w:t xml:space="preserve"> </w:t>
      </w:r>
      <w:r w:rsidR="00EB17F9" w:rsidRPr="001A59F0">
        <w:rPr>
          <w:kern w:val="2"/>
          <w:lang w:val="en-US"/>
          <w14:ligatures w14:val="standardContextual"/>
        </w:rPr>
        <w:t xml:space="preserve">Modul 6:  </w:t>
      </w:r>
      <w:r w:rsidR="00A92D07">
        <w:rPr>
          <w:kern w:val="2"/>
          <w:lang w:val="en-US"/>
          <w14:ligatures w14:val="standardContextual"/>
        </w:rPr>
        <w:t>Practical and professional fields</w:t>
      </w:r>
      <w:r w:rsidR="001A59F0">
        <w:rPr>
          <w:kern w:val="2"/>
          <w:lang w:val="en-US"/>
          <w14:ligatures w14:val="standardContextual"/>
        </w:rPr>
        <w:t xml:space="preserve"> </w:t>
      </w:r>
      <w:r w:rsidR="00A92D07">
        <w:rPr>
          <w:kern w:val="2"/>
          <w:lang w:val="en-US"/>
          <w14:ligatures w14:val="standardContextual"/>
        </w:rPr>
        <w:t>of</w:t>
      </w:r>
      <w:r w:rsidR="001A59F0">
        <w:rPr>
          <w:kern w:val="2"/>
          <w:lang w:val="en-US"/>
          <w14:ligatures w14:val="standardContextual"/>
        </w:rPr>
        <w:t xml:space="preserve"> European Ethnology</w:t>
      </w:r>
    </w:p>
    <w:p w:rsidR="00E82DF1" w:rsidRPr="001A59F0" w:rsidRDefault="00EB17F9" w:rsidP="00E82DF1">
      <w:pPr>
        <w:spacing w:before="100" w:beforeAutospacing="1" w:after="0" w:line="240" w:lineRule="auto"/>
        <w:contextualSpacing/>
        <w:jc w:val="both"/>
        <w:rPr>
          <w:kern w:val="2"/>
          <w:lang w:val="en-US"/>
          <w14:ligatures w14:val="standardContextual"/>
        </w:rPr>
      </w:pPr>
      <w:r w:rsidRPr="001A59F0">
        <w:rPr>
          <w:kern w:val="2"/>
          <w:lang w:val="en-US"/>
          <w14:ligatures w14:val="standardContextual"/>
        </w:rPr>
        <w:t xml:space="preserve">    </w:t>
      </w:r>
    </w:p>
    <w:p w:rsidR="00745EC4" w:rsidRPr="00BC1130" w:rsidRDefault="00E82DF1" w:rsidP="00E82DF1">
      <w:pPr>
        <w:spacing w:before="100" w:beforeAutospacing="1" w:after="0" w:line="240" w:lineRule="auto"/>
        <w:contextualSpacing/>
        <w:jc w:val="both"/>
        <w:rPr>
          <w:kern w:val="2"/>
          <w:lang w:val="en-US"/>
          <w14:ligatures w14:val="standardContextual"/>
        </w:rPr>
      </w:pPr>
      <w:r w:rsidRPr="00BC1130">
        <w:rPr>
          <w:kern w:val="2"/>
          <w:shd w:val="clear" w:color="auto" w:fill="E7E6E6" w:themeFill="background2"/>
          <w:lang w:val="en-US"/>
          <w14:ligatures w14:val="standardContextual"/>
        </w:rPr>
        <w:t xml:space="preserve">    </w:t>
      </w:r>
      <w:r w:rsidR="00EB17F9" w:rsidRPr="00BC1130">
        <w:rPr>
          <w:kern w:val="2"/>
          <w:shd w:val="clear" w:color="auto" w:fill="E7E6E6" w:themeFill="background2"/>
          <w:lang w:val="en-US"/>
          <w14:ligatures w14:val="standardContextual"/>
        </w:rPr>
        <w:t xml:space="preserve">  </w:t>
      </w:r>
      <w:r w:rsidR="00EB17F9" w:rsidRPr="00BC1130">
        <w:rPr>
          <w:kern w:val="2"/>
          <w:lang w:val="en-US"/>
          <w14:ligatures w14:val="standardContextual"/>
        </w:rPr>
        <w:t xml:space="preserve">Modul 7: </w:t>
      </w:r>
      <w:r w:rsidR="00BC1130" w:rsidRPr="00BC1130">
        <w:rPr>
          <w:kern w:val="2"/>
          <w:lang w:val="en-US"/>
          <w14:ligatures w14:val="standardContextual"/>
        </w:rPr>
        <w:t xml:space="preserve"> </w:t>
      </w:r>
      <w:r w:rsidR="00A92D07">
        <w:rPr>
          <w:kern w:val="2"/>
          <w:lang w:val="en-US"/>
          <w14:ligatures w14:val="standardContextual"/>
        </w:rPr>
        <w:t>Consolidating theory and methods</w:t>
      </w:r>
    </w:p>
    <w:p w:rsidR="00745EC4" w:rsidRPr="00BC1130" w:rsidRDefault="00745EC4" w:rsidP="00745EC4">
      <w:pPr>
        <w:spacing w:after="0" w:line="240" w:lineRule="auto"/>
        <w:rPr>
          <w:kern w:val="2"/>
          <w:lang w:val="en-US"/>
          <w14:ligatures w14:val="standardContextual"/>
        </w:rPr>
      </w:pPr>
    </w:p>
    <w:p w:rsidR="00745EC4" w:rsidRPr="00BC1130" w:rsidRDefault="00745EC4" w:rsidP="00745EC4">
      <w:pPr>
        <w:spacing w:after="0" w:line="240" w:lineRule="auto"/>
        <w:rPr>
          <w:kern w:val="2"/>
          <w:lang w:val="en-US"/>
          <w14:ligatures w14:val="standardContextual"/>
        </w:rPr>
      </w:pPr>
      <w:r w:rsidRPr="00BC1130">
        <w:rPr>
          <w:b/>
          <w:kern w:val="2"/>
          <w:lang w:val="en-US"/>
          <w14:ligatures w14:val="standardContextual"/>
        </w:rPr>
        <w:t>MA</w:t>
      </w:r>
      <w:r w:rsidRPr="00BC1130">
        <w:rPr>
          <w:kern w:val="2"/>
          <w:lang w:val="en-US"/>
          <w14:ligatures w14:val="standardContextual"/>
        </w:rPr>
        <w:br/>
      </w:r>
      <w:r w:rsidR="00EB17F9" w:rsidRPr="00BC1130">
        <w:rPr>
          <w:kern w:val="2"/>
          <w:shd w:val="clear" w:color="auto" w:fill="E7E6E6" w:themeFill="background2"/>
          <w:lang w:val="en-US"/>
          <w14:ligatures w14:val="standardContextual"/>
        </w:rPr>
        <w:t xml:space="preserve">      </w:t>
      </w:r>
      <w:r w:rsidR="00EB17F9" w:rsidRPr="00BC1130">
        <w:rPr>
          <w:kern w:val="2"/>
          <w:lang w:val="en-US"/>
          <w14:ligatures w14:val="standardContextual"/>
        </w:rPr>
        <w:t xml:space="preserve">Modul 2/4/6: </w:t>
      </w:r>
      <w:r w:rsidR="00BC1130">
        <w:rPr>
          <w:kern w:val="2"/>
          <w:lang w:val="en-US"/>
          <w14:ligatures w14:val="standardContextual"/>
        </w:rPr>
        <w:t>R</w:t>
      </w:r>
      <w:r w:rsidR="00BC1130" w:rsidRPr="00BC1130">
        <w:rPr>
          <w:kern w:val="2"/>
          <w:lang w:val="en-US"/>
          <w14:ligatures w14:val="standardContextual"/>
        </w:rPr>
        <w:t xml:space="preserve">esearch </w:t>
      </w:r>
      <w:r w:rsidR="00A92D07">
        <w:rPr>
          <w:kern w:val="2"/>
          <w:lang w:val="en-US"/>
          <w14:ligatures w14:val="standardContextual"/>
        </w:rPr>
        <w:t>areas</w:t>
      </w:r>
      <w:r w:rsidR="00BC1130" w:rsidRPr="00BC1130">
        <w:rPr>
          <w:kern w:val="2"/>
          <w:lang w:val="en-US"/>
          <w14:ligatures w14:val="standardContextual"/>
        </w:rPr>
        <w:t xml:space="preserve"> of </w:t>
      </w:r>
      <w:r w:rsidR="00BC1130">
        <w:rPr>
          <w:kern w:val="2"/>
          <w:lang w:val="en-US"/>
          <w14:ligatures w14:val="standardContextual"/>
        </w:rPr>
        <w:t>European Ethnology</w:t>
      </w:r>
      <w:r w:rsidRPr="00BC1130">
        <w:rPr>
          <w:kern w:val="2"/>
          <w:lang w:val="en-US"/>
          <w14:ligatures w14:val="standardContextual"/>
        </w:rPr>
        <w:t>/</w:t>
      </w:r>
      <w:r w:rsidR="00BC1130">
        <w:rPr>
          <w:kern w:val="2"/>
          <w:lang w:val="en-US"/>
          <w14:ligatures w14:val="standardContextual"/>
        </w:rPr>
        <w:t xml:space="preserve">social and cultural </w:t>
      </w:r>
      <w:r w:rsidR="00A92D07">
        <w:rPr>
          <w:kern w:val="2"/>
          <w:lang w:val="en-US"/>
          <w14:ligatures w14:val="standardContextual"/>
        </w:rPr>
        <w:t>a</w:t>
      </w:r>
      <w:r w:rsidR="00BC1130" w:rsidRPr="00BC1130">
        <w:rPr>
          <w:kern w:val="2"/>
          <w:lang w:val="en-US"/>
          <w14:ligatures w14:val="standardContextual"/>
        </w:rPr>
        <w:t>nthropology</w:t>
      </w:r>
    </w:p>
    <w:p w:rsidR="00745EC4" w:rsidRDefault="00745EC4" w:rsidP="00745EC4">
      <w:pPr>
        <w:spacing w:after="0" w:line="240" w:lineRule="auto"/>
        <w:rPr>
          <w:kern w:val="2"/>
          <w:sz w:val="24"/>
          <w:szCs w:val="24"/>
          <w:lang w:val="en-US"/>
          <w14:ligatures w14:val="standardContextual"/>
        </w:rPr>
      </w:pPr>
    </w:p>
    <w:p w:rsidR="00A92D07" w:rsidRPr="00BC1130" w:rsidRDefault="00A92D07" w:rsidP="00745EC4">
      <w:pPr>
        <w:spacing w:after="0" w:line="240" w:lineRule="auto"/>
        <w:rPr>
          <w:kern w:val="2"/>
          <w:sz w:val="24"/>
          <w:szCs w:val="24"/>
          <w:lang w:val="en-US"/>
          <w14:ligatures w14:val="standardContextual"/>
        </w:rPr>
      </w:pPr>
    </w:p>
    <w:p w:rsidR="00745EC4" w:rsidRPr="00C50FF0" w:rsidRDefault="00EB17F9" w:rsidP="00745EC4">
      <w:pPr>
        <w:spacing w:after="0" w:line="240" w:lineRule="auto"/>
        <w:rPr>
          <w:b/>
          <w:kern w:val="2"/>
          <w:sz w:val="24"/>
          <w:szCs w:val="24"/>
          <w:lang w:val="en-US"/>
          <w14:ligatures w14:val="standardContextual"/>
        </w:rPr>
      </w:pPr>
      <w:r w:rsidRPr="00BC1130">
        <w:rPr>
          <w:b/>
          <w:kern w:val="2"/>
          <w:sz w:val="24"/>
          <w:szCs w:val="24"/>
          <w:lang w:val="en-US"/>
          <w14:ligatures w14:val="standardContextual"/>
        </w:rPr>
        <w:t xml:space="preserve"> </w:t>
      </w:r>
      <w:r w:rsidR="00A92D07">
        <w:rPr>
          <w:b/>
          <w:kern w:val="2"/>
          <w:sz w:val="24"/>
          <w:szCs w:val="24"/>
          <w:lang w:val="en-US"/>
          <w14:ligatures w14:val="standardContextual"/>
        </w:rPr>
        <w:t>Teaching mode</w:t>
      </w:r>
      <w:r w:rsidR="00745EC4" w:rsidRPr="00C50FF0">
        <w:rPr>
          <w:b/>
          <w:kern w:val="2"/>
          <w:sz w:val="24"/>
          <w:szCs w:val="24"/>
          <w:lang w:val="en-US"/>
          <w14:ligatures w14:val="standardContextual"/>
        </w:rPr>
        <w:t xml:space="preserve">: </w:t>
      </w:r>
    </w:p>
    <w:p w:rsidR="00EB17F9" w:rsidRPr="00C50FF0" w:rsidRDefault="00EB17F9" w:rsidP="00745EC4">
      <w:pPr>
        <w:spacing w:after="0" w:line="240" w:lineRule="auto"/>
        <w:rPr>
          <w:kern w:val="2"/>
          <w:sz w:val="24"/>
          <w:szCs w:val="24"/>
          <w:lang w:val="en-US"/>
          <w14:ligatures w14:val="standardContextual"/>
        </w:rPr>
      </w:pPr>
      <w:r w:rsidRPr="00C50FF0">
        <w:rPr>
          <w:kern w:val="2"/>
          <w:sz w:val="24"/>
          <w:szCs w:val="24"/>
          <w:lang w:val="en-US"/>
          <w14:ligatures w14:val="standardContextual"/>
        </w:rPr>
        <w:t xml:space="preserve">    </w:t>
      </w:r>
    </w:p>
    <w:p w:rsidR="00745EC4" w:rsidRPr="00BC1130" w:rsidRDefault="00EB17F9" w:rsidP="00745EC4">
      <w:pPr>
        <w:spacing w:after="0" w:line="240" w:lineRule="auto"/>
        <w:rPr>
          <w:kern w:val="2"/>
          <w:sz w:val="24"/>
          <w:szCs w:val="24"/>
          <w:lang w:val="en-US"/>
          <w14:ligatures w14:val="standardContextual"/>
        </w:rPr>
      </w:pPr>
      <w:r w:rsidRPr="00BC1130">
        <w:rPr>
          <w:kern w:val="2"/>
          <w:sz w:val="24"/>
          <w:szCs w:val="24"/>
          <w:lang w:val="en-US"/>
          <w14:ligatures w14:val="standardContextual"/>
        </w:rPr>
        <w:t xml:space="preserve">  </w:t>
      </w:r>
      <w:r w:rsidR="00BC1130" w:rsidRPr="00BC1130">
        <w:rPr>
          <w:kern w:val="2"/>
          <w:sz w:val="24"/>
          <w:szCs w:val="24"/>
          <w:lang w:val="en-US"/>
          <w14:ligatures w14:val="standardContextual"/>
        </w:rPr>
        <w:t>weekly</w:t>
      </w:r>
      <w:r w:rsidR="00745EC4" w:rsidRPr="00BC1130">
        <w:rPr>
          <w:kern w:val="2"/>
          <w:sz w:val="24"/>
          <w:szCs w:val="24"/>
          <w:lang w:val="en-US"/>
          <w14:ligatures w14:val="standardContextual"/>
        </w:rPr>
        <w:t xml:space="preserve">: </w:t>
      </w:r>
      <w:r w:rsidR="00745EC4" w:rsidRPr="00BC1130">
        <w:rPr>
          <w:kern w:val="2"/>
          <w:sz w:val="24"/>
          <w:szCs w:val="24"/>
          <w:shd w:val="clear" w:color="auto" w:fill="FFFFFF" w:themeFill="background1"/>
          <w:lang w:val="en-US"/>
          <w14:ligatures w14:val="standardContextual"/>
        </w:rPr>
        <w:tab/>
      </w:r>
      <w:r w:rsidR="00750792">
        <w:rPr>
          <w:kern w:val="2"/>
          <w:sz w:val="24"/>
          <w:szCs w:val="24"/>
          <w:shd w:val="clear" w:color="auto" w:fill="FFFFFF" w:themeFill="background1"/>
          <w:lang w:val="en-US"/>
          <w14:ligatures w14:val="standardContextual"/>
        </w:rPr>
        <w:t xml:space="preserve">[  </w:t>
      </w:r>
      <w:proofErr w:type="gramStart"/>
      <w:r w:rsidR="00750792">
        <w:rPr>
          <w:kern w:val="2"/>
          <w:sz w:val="24"/>
          <w:szCs w:val="24"/>
          <w:shd w:val="clear" w:color="auto" w:fill="FFFFFF" w:themeFill="background1"/>
          <w:lang w:val="en-US"/>
          <w14:ligatures w14:val="standardContextual"/>
        </w:rPr>
        <w:t xml:space="preserve">  ]</w:t>
      </w:r>
      <w:proofErr w:type="gramEnd"/>
      <w:r w:rsidR="00745EC4" w:rsidRPr="00BC1130">
        <w:rPr>
          <w:kern w:val="2"/>
          <w:sz w:val="24"/>
          <w:szCs w:val="24"/>
          <w:shd w:val="clear" w:color="auto" w:fill="FFFFFF" w:themeFill="background1"/>
          <w:lang w:val="en-US"/>
          <w14:ligatures w14:val="standardContextual"/>
        </w:rPr>
        <w:tab/>
      </w:r>
      <w:r w:rsidR="00745EC4" w:rsidRPr="00BC1130">
        <w:rPr>
          <w:kern w:val="2"/>
          <w:sz w:val="24"/>
          <w:szCs w:val="24"/>
          <w:shd w:val="clear" w:color="auto" w:fill="FFFFFF" w:themeFill="background1"/>
          <w:lang w:val="en-US"/>
          <w14:ligatures w14:val="standardContextual"/>
        </w:rPr>
        <w:tab/>
      </w:r>
      <w:r w:rsidR="00745EC4" w:rsidRPr="00BC1130">
        <w:rPr>
          <w:kern w:val="2"/>
          <w:sz w:val="24"/>
          <w:szCs w:val="24"/>
          <w:shd w:val="clear" w:color="auto" w:fill="FFFFFF" w:themeFill="background1"/>
          <w:lang w:val="en-US"/>
          <w14:ligatures w14:val="standardContextual"/>
        </w:rPr>
        <w:tab/>
      </w:r>
      <w:r w:rsidR="00BC1130" w:rsidRPr="00BC1130">
        <w:rPr>
          <w:kern w:val="2"/>
          <w:sz w:val="24"/>
          <w:szCs w:val="24"/>
          <w:lang w:val="en-US"/>
          <w14:ligatures w14:val="standardContextual"/>
        </w:rPr>
        <w:t>block seminar</w:t>
      </w:r>
      <w:r w:rsidR="00745EC4" w:rsidRPr="00BC1130">
        <w:rPr>
          <w:kern w:val="2"/>
          <w:sz w:val="24"/>
          <w:szCs w:val="24"/>
          <w:lang w:val="en-US"/>
          <w14:ligatures w14:val="standardContextual"/>
        </w:rPr>
        <w:t xml:space="preserve">: </w:t>
      </w:r>
      <w:r w:rsidR="00750792">
        <w:rPr>
          <w:kern w:val="2"/>
          <w:sz w:val="24"/>
          <w:szCs w:val="24"/>
          <w:lang w:val="en-US"/>
          <w14:ligatures w14:val="standardContextual"/>
        </w:rPr>
        <w:t xml:space="preserve">   [    ]</w:t>
      </w:r>
    </w:p>
    <w:p w:rsidR="00745EC4" w:rsidRPr="00BC1130" w:rsidRDefault="00745EC4"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745EC4" w:rsidRPr="00BC1130" w:rsidRDefault="00BC1130" w:rsidP="00745EC4">
      <w:pPr>
        <w:spacing w:after="0" w:line="240" w:lineRule="auto"/>
        <w:rPr>
          <w:b/>
          <w:kern w:val="2"/>
          <w:sz w:val="24"/>
          <w:szCs w:val="24"/>
          <w:lang w:val="en-US"/>
          <w14:ligatures w14:val="standardContextual"/>
        </w:rPr>
      </w:pPr>
      <w:r w:rsidRPr="00BC1130">
        <w:rPr>
          <w:b/>
          <w:kern w:val="2"/>
          <w:sz w:val="24"/>
          <w:szCs w:val="24"/>
          <w:lang w:val="en-US"/>
          <w14:ligatures w14:val="standardContextual"/>
        </w:rPr>
        <w:t xml:space="preserve">Brief course description </w:t>
      </w:r>
      <w:r w:rsidR="00745EC4" w:rsidRPr="00BC1130">
        <w:rPr>
          <w:b/>
          <w:kern w:val="2"/>
          <w:sz w:val="24"/>
          <w:szCs w:val="24"/>
          <w:lang w:val="en-US"/>
          <w14:ligatures w14:val="standardContextual"/>
        </w:rPr>
        <w:t>(</w:t>
      </w:r>
      <w:r>
        <w:rPr>
          <w:b/>
          <w:kern w:val="2"/>
          <w:sz w:val="24"/>
          <w:szCs w:val="24"/>
          <w:lang w:val="en-US"/>
          <w14:ligatures w14:val="standardContextual"/>
        </w:rPr>
        <w:t>maximum 300 words</w:t>
      </w:r>
      <w:r w:rsidR="00745EC4" w:rsidRPr="00BC1130">
        <w:rPr>
          <w:b/>
          <w:kern w:val="2"/>
          <w:sz w:val="24"/>
          <w:szCs w:val="24"/>
          <w:lang w:val="en-US"/>
          <w14:ligatures w14:val="standardContextual"/>
        </w:rPr>
        <w:t>):</w:t>
      </w:r>
    </w:p>
    <w:p w:rsidR="00745EC4" w:rsidRPr="00BC1130" w:rsidRDefault="00745EC4"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745EC4" w:rsidRPr="00BC1130" w:rsidRDefault="00BC1130" w:rsidP="00745EC4">
      <w:pPr>
        <w:spacing w:after="0" w:line="240" w:lineRule="auto"/>
        <w:rPr>
          <w:b/>
          <w:kern w:val="2"/>
          <w:sz w:val="24"/>
          <w:szCs w:val="24"/>
          <w:lang w:val="en-US"/>
          <w14:ligatures w14:val="standardContextual"/>
        </w:rPr>
      </w:pPr>
      <w:r w:rsidRPr="00BC1130">
        <w:rPr>
          <w:b/>
          <w:kern w:val="2"/>
          <w:sz w:val="24"/>
          <w:szCs w:val="24"/>
          <w:lang w:val="en-US"/>
          <w14:ligatures w14:val="standardContextual"/>
        </w:rPr>
        <w:t>Learning targets in the context of European Ethnology</w:t>
      </w:r>
      <w:r w:rsidR="00745EC4" w:rsidRPr="00BC1130">
        <w:rPr>
          <w:b/>
          <w:kern w:val="2"/>
          <w:sz w:val="24"/>
          <w:szCs w:val="24"/>
          <w:lang w:val="en-US"/>
          <w14:ligatures w14:val="standardContextual"/>
        </w:rPr>
        <w:t xml:space="preserve"> (</w:t>
      </w:r>
      <w:r>
        <w:rPr>
          <w:b/>
          <w:kern w:val="2"/>
          <w:sz w:val="24"/>
          <w:szCs w:val="24"/>
          <w:lang w:val="en-US"/>
          <w14:ligatures w14:val="standardContextual"/>
        </w:rPr>
        <w:t>maximum 200 words</w:t>
      </w:r>
      <w:r w:rsidR="00745EC4" w:rsidRPr="00BC1130">
        <w:rPr>
          <w:b/>
          <w:kern w:val="2"/>
          <w:sz w:val="24"/>
          <w:szCs w:val="24"/>
          <w:lang w:val="en-US"/>
          <w14:ligatures w14:val="standardContextual"/>
        </w:rPr>
        <w:t xml:space="preserve">): </w:t>
      </w:r>
    </w:p>
    <w:p w:rsidR="00745EC4" w:rsidRPr="00BC1130" w:rsidRDefault="00745EC4"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EB17F9" w:rsidRPr="00BC1130" w:rsidRDefault="00EB17F9" w:rsidP="00745EC4">
      <w:pPr>
        <w:spacing w:after="0" w:line="240" w:lineRule="auto"/>
        <w:rPr>
          <w:kern w:val="2"/>
          <w:sz w:val="24"/>
          <w:szCs w:val="24"/>
          <w:lang w:val="en-US"/>
          <w14:ligatures w14:val="standardContextual"/>
        </w:rPr>
      </w:pPr>
    </w:p>
    <w:p w:rsidR="00745EC4" w:rsidRPr="00C50FF0" w:rsidRDefault="00BC1130" w:rsidP="00745EC4">
      <w:pPr>
        <w:spacing w:after="0" w:line="240" w:lineRule="auto"/>
        <w:rPr>
          <w:b/>
          <w:kern w:val="2"/>
          <w:sz w:val="24"/>
          <w:szCs w:val="24"/>
          <w:lang w:val="en-US"/>
          <w14:ligatures w14:val="standardContextual"/>
        </w:rPr>
      </w:pPr>
      <w:r w:rsidRPr="00C50FF0">
        <w:rPr>
          <w:b/>
          <w:kern w:val="2"/>
          <w:sz w:val="24"/>
          <w:szCs w:val="24"/>
          <w:lang w:val="en-US"/>
          <w14:ligatures w14:val="standardContextual"/>
        </w:rPr>
        <w:t>Didactic concept</w:t>
      </w:r>
      <w:r w:rsidR="00745EC4" w:rsidRPr="00C50FF0">
        <w:rPr>
          <w:b/>
          <w:kern w:val="2"/>
          <w:sz w:val="24"/>
          <w:szCs w:val="24"/>
          <w:lang w:val="en-US"/>
          <w14:ligatures w14:val="standardContextual"/>
        </w:rPr>
        <w:t xml:space="preserve">: </w:t>
      </w:r>
    </w:p>
    <w:p w:rsidR="00745EC4" w:rsidRPr="00C50FF0" w:rsidRDefault="00745EC4" w:rsidP="00745EC4">
      <w:pPr>
        <w:spacing w:after="0" w:line="240" w:lineRule="auto"/>
        <w:rPr>
          <w:kern w:val="2"/>
          <w:sz w:val="24"/>
          <w:szCs w:val="24"/>
          <w:lang w:val="en-US"/>
          <w14:ligatures w14:val="standardContextual"/>
        </w:rPr>
      </w:pPr>
    </w:p>
    <w:p w:rsidR="00EB17F9" w:rsidRPr="00C50FF0" w:rsidRDefault="00EB17F9" w:rsidP="00745EC4">
      <w:pPr>
        <w:spacing w:after="0" w:line="240" w:lineRule="auto"/>
        <w:rPr>
          <w:kern w:val="2"/>
          <w:sz w:val="24"/>
          <w:szCs w:val="24"/>
          <w:lang w:val="en-US"/>
          <w14:ligatures w14:val="standardContextual"/>
        </w:rPr>
      </w:pPr>
    </w:p>
    <w:p w:rsidR="00745EC4" w:rsidRPr="00C50FF0" w:rsidRDefault="00BC1130" w:rsidP="00745EC4">
      <w:pPr>
        <w:spacing w:after="0" w:line="240" w:lineRule="auto"/>
        <w:rPr>
          <w:b/>
          <w:kern w:val="2"/>
          <w:sz w:val="24"/>
          <w:szCs w:val="24"/>
          <w:lang w:val="en-US"/>
          <w14:ligatures w14:val="standardContextual"/>
        </w:rPr>
      </w:pPr>
      <w:r w:rsidRPr="00C50FF0">
        <w:rPr>
          <w:b/>
          <w:kern w:val="2"/>
          <w:sz w:val="24"/>
          <w:szCs w:val="24"/>
          <w:lang w:val="en-US"/>
          <w14:ligatures w14:val="standardContextual"/>
        </w:rPr>
        <w:t>Key Literature</w:t>
      </w:r>
      <w:r w:rsidR="00745EC4" w:rsidRPr="00C50FF0">
        <w:rPr>
          <w:b/>
          <w:kern w:val="2"/>
          <w:sz w:val="24"/>
          <w:szCs w:val="24"/>
          <w:lang w:val="en-US"/>
          <w14:ligatures w14:val="standardContextual"/>
        </w:rPr>
        <w:t xml:space="preserve">: </w:t>
      </w:r>
    </w:p>
    <w:p w:rsidR="00C50FF0" w:rsidRDefault="00C50FF0" w:rsidP="00745EC4">
      <w:pPr>
        <w:spacing w:after="0" w:line="240" w:lineRule="auto"/>
        <w:rPr>
          <w:kern w:val="2"/>
          <w:sz w:val="24"/>
          <w:szCs w:val="24"/>
          <w:lang w:val="en-US"/>
          <w14:ligatures w14:val="standardContextual"/>
        </w:rPr>
      </w:pPr>
    </w:p>
    <w:p w:rsidR="006C534F" w:rsidRDefault="006C534F" w:rsidP="00745EC4">
      <w:pPr>
        <w:spacing w:after="0" w:line="240" w:lineRule="auto"/>
        <w:rPr>
          <w:kern w:val="2"/>
          <w:lang w:val="en-US"/>
          <w14:ligatures w14:val="standardContextual"/>
        </w:rPr>
      </w:pPr>
    </w:p>
    <w:p w:rsidR="006C534F" w:rsidRDefault="006C534F" w:rsidP="00745EC4">
      <w:pPr>
        <w:spacing w:after="0" w:line="240" w:lineRule="auto"/>
        <w:rPr>
          <w:kern w:val="2"/>
          <w:lang w:val="en-US"/>
          <w14:ligatures w14:val="standardContextual"/>
        </w:rPr>
      </w:pPr>
    </w:p>
    <w:p w:rsidR="00C50FF0" w:rsidRDefault="00C50FF0" w:rsidP="00745EC4">
      <w:pPr>
        <w:spacing w:after="0" w:line="240" w:lineRule="auto"/>
        <w:rPr>
          <w:b/>
          <w:kern w:val="2"/>
          <w:lang w:val="en-US"/>
          <w14:ligatures w14:val="standardContextual"/>
        </w:rPr>
      </w:pPr>
      <w:r w:rsidRPr="006C534F">
        <w:rPr>
          <w:b/>
          <w:kern w:val="2"/>
          <w:lang w:val="en-US"/>
          <w14:ligatures w14:val="standardContextual"/>
        </w:rPr>
        <w:t>Would you be willing to also mark examination essays within the context of your course?</w:t>
      </w:r>
    </w:p>
    <w:p w:rsidR="00A92D07" w:rsidRPr="00A92D07" w:rsidRDefault="00A92D07" w:rsidP="00745EC4">
      <w:pPr>
        <w:spacing w:after="0" w:line="240" w:lineRule="auto"/>
        <w:rPr>
          <w:bCs/>
          <w:kern w:val="2"/>
          <w:lang w:val="en-US"/>
          <w14:ligatures w14:val="standardContextual"/>
        </w:rPr>
      </w:pPr>
      <w:r>
        <w:rPr>
          <w:bCs/>
          <w:kern w:val="2"/>
          <w:lang w:val="en-US"/>
          <w14:ligatures w14:val="standardContextual"/>
        </w:rPr>
        <w:t>(In order to complete a module, students have to attend two seminars and write a final exam in one of them. Unfortunately, there is no extra payment for this work which is why we leave it entirely to you whether you would take on this extra work or not. It is not a prerequisite for getting a teaching assignment and has no effect on the selection process.)</w:t>
      </w:r>
    </w:p>
    <w:p w:rsidR="00DC1AE4" w:rsidRDefault="00DC1AE4" w:rsidP="00745EC4">
      <w:pPr>
        <w:spacing w:after="0" w:line="240" w:lineRule="auto"/>
        <w:rPr>
          <w:kern w:val="2"/>
          <w:lang w:val="en-US"/>
          <w14:ligatures w14:val="standardContextual"/>
        </w:rPr>
      </w:pPr>
    </w:p>
    <w:p w:rsidR="00C50FF0" w:rsidRPr="00C50FF0" w:rsidRDefault="00C50FF0" w:rsidP="00745EC4">
      <w:pPr>
        <w:spacing w:after="0" w:line="240" w:lineRule="auto"/>
        <w:rPr>
          <w:kern w:val="2"/>
          <w:lang w:val="en-US"/>
          <w14:ligatures w14:val="standardContextual"/>
        </w:rPr>
      </w:pPr>
      <w:r>
        <w:rPr>
          <w:kern w:val="2"/>
          <w:lang w:val="en-US"/>
          <w14:ligatures w14:val="standardContextual"/>
        </w:rPr>
        <w:t>Ye</w:t>
      </w:r>
      <w:r w:rsidR="006C534F">
        <w:rPr>
          <w:kern w:val="2"/>
          <w:lang w:val="en-US"/>
          <w14:ligatures w14:val="standardContextual"/>
        </w:rPr>
        <w:t>s</w:t>
      </w:r>
      <w:r>
        <w:rPr>
          <w:kern w:val="2"/>
          <w:lang w:val="en-US"/>
          <w14:ligatures w14:val="standardContextual"/>
        </w:rPr>
        <w:t xml:space="preserve"> </w:t>
      </w:r>
      <w:r w:rsidR="006C534F">
        <w:rPr>
          <w:kern w:val="2"/>
          <w:lang w:val="en-US"/>
          <w14:ligatures w14:val="standardContextual"/>
        </w:rPr>
        <w:t xml:space="preserve">[  </w:t>
      </w:r>
      <w:proofErr w:type="gramStart"/>
      <w:r w:rsidR="006C534F">
        <w:rPr>
          <w:kern w:val="2"/>
          <w:lang w:val="en-US"/>
          <w14:ligatures w14:val="standardContextual"/>
        </w:rPr>
        <w:t xml:space="preserve">  ]</w:t>
      </w:r>
      <w:proofErr w:type="gramEnd"/>
      <w:r>
        <w:rPr>
          <w:kern w:val="2"/>
          <w:lang w:val="en-US"/>
          <w14:ligatures w14:val="standardContextual"/>
        </w:rPr>
        <w:t xml:space="preserve"> </w:t>
      </w:r>
      <w:r w:rsidR="006C534F">
        <w:rPr>
          <w:kern w:val="2"/>
          <w:lang w:val="en-US"/>
          <w14:ligatures w14:val="standardContextual"/>
        </w:rPr>
        <w:t xml:space="preserve">      No [   ]</w:t>
      </w:r>
      <w:r w:rsidR="006C534F" w:rsidRPr="006C534F">
        <w:rPr>
          <w:kern w:val="2"/>
          <w:shd w:val="clear" w:color="auto" w:fill="E7E6E6" w:themeFill="background2"/>
          <w:lang w:val="en-US"/>
          <w14:ligatures w14:val="standardContextual"/>
        </w:rPr>
        <w:t xml:space="preserve">             </w:t>
      </w:r>
      <w:r w:rsidRPr="006C534F">
        <w:rPr>
          <w:kern w:val="2"/>
          <w:shd w:val="clear" w:color="auto" w:fill="E7E6E6" w:themeFill="background2"/>
          <w:lang w:val="en-US"/>
          <w14:ligatures w14:val="standardContextual"/>
        </w:rPr>
        <w:t xml:space="preserve"> </w:t>
      </w:r>
    </w:p>
    <w:p w:rsidR="00C50FF0" w:rsidRDefault="00C50FF0" w:rsidP="00745EC4">
      <w:pPr>
        <w:spacing w:after="0" w:line="240" w:lineRule="auto"/>
        <w:rPr>
          <w:kern w:val="2"/>
          <w:lang w:val="en-US"/>
          <w14:ligatures w14:val="standardContextual"/>
        </w:rPr>
      </w:pPr>
    </w:p>
    <w:p w:rsidR="00745EC4" w:rsidRPr="000A6735" w:rsidRDefault="00745EC4" w:rsidP="00745EC4">
      <w:pPr>
        <w:spacing w:after="0" w:line="240" w:lineRule="auto"/>
        <w:rPr>
          <w:kern w:val="2"/>
          <w:lang w:val="en-US"/>
          <w14:ligatures w14:val="standardContextual"/>
        </w:rPr>
      </w:pPr>
    </w:p>
    <w:p w:rsidR="006C534F" w:rsidRPr="000A4A8F" w:rsidRDefault="000A4A8F" w:rsidP="00745EC4">
      <w:pPr>
        <w:spacing w:after="0" w:line="240" w:lineRule="auto"/>
        <w:rPr>
          <w:b/>
          <w:kern w:val="2"/>
          <w:sz w:val="24"/>
          <w:szCs w:val="24"/>
          <w:lang w:val="en-US"/>
          <w14:ligatures w14:val="standardContextual"/>
        </w:rPr>
      </w:pPr>
      <w:r>
        <w:rPr>
          <w:b/>
          <w:kern w:val="2"/>
          <w:sz w:val="24"/>
          <w:szCs w:val="24"/>
          <w:lang w:val="en-US"/>
          <w14:ligatures w14:val="standardContextual"/>
        </w:rPr>
        <w:t>Please indicate your conditions of employment at the time of the teaching assignment</w:t>
      </w:r>
      <w:r w:rsidR="000A6735" w:rsidRPr="000A6735">
        <w:rPr>
          <w:b/>
          <w:kern w:val="2"/>
          <w:sz w:val="24"/>
          <w:szCs w:val="24"/>
          <w:lang w:val="en-US"/>
          <w14:ligatures w14:val="standardContextual"/>
        </w:rPr>
        <w:t>:</w:t>
      </w:r>
    </w:p>
    <w:p w:rsidR="00745EC4" w:rsidRDefault="000A4A8F" w:rsidP="00745EC4">
      <w:pPr>
        <w:spacing w:after="0" w:line="240" w:lineRule="auto"/>
        <w:rPr>
          <w:kern w:val="2"/>
          <w:sz w:val="24"/>
          <w:szCs w:val="24"/>
          <w:lang w:val="en-US"/>
          <w14:ligatures w14:val="standardContextual"/>
        </w:rPr>
      </w:pPr>
      <w:r>
        <w:rPr>
          <w:kern w:val="2"/>
          <w:sz w:val="24"/>
          <w:szCs w:val="24"/>
          <w:lang w:val="en-US"/>
          <w14:ligatures w14:val="standardContextual"/>
        </w:rPr>
        <w:t>(German public servants are generally not paid for teaching assignments.)</w:t>
      </w:r>
    </w:p>
    <w:p w:rsidR="000A4A8F" w:rsidRDefault="000A4A8F" w:rsidP="00745EC4">
      <w:pPr>
        <w:spacing w:after="0" w:line="240" w:lineRule="auto"/>
        <w:rPr>
          <w:kern w:val="2"/>
          <w:sz w:val="24"/>
          <w:szCs w:val="24"/>
          <w:lang w:val="en-US"/>
          <w14:ligatures w14:val="standardContextual"/>
        </w:rPr>
      </w:pPr>
    </w:p>
    <w:p w:rsidR="000A4A8F" w:rsidRDefault="000A4A8F" w:rsidP="00745EC4">
      <w:pPr>
        <w:spacing w:after="0" w:line="240" w:lineRule="auto"/>
        <w:rPr>
          <w:kern w:val="2"/>
          <w:sz w:val="24"/>
          <w:szCs w:val="24"/>
          <w:lang w:val="en-US"/>
          <w14:ligatures w14:val="standardContextual"/>
        </w:rPr>
      </w:pPr>
    </w:p>
    <w:p w:rsidR="000A4A8F" w:rsidRDefault="000A4A8F" w:rsidP="00745EC4">
      <w:pPr>
        <w:spacing w:after="0" w:line="240" w:lineRule="auto"/>
        <w:rPr>
          <w:kern w:val="2"/>
          <w:sz w:val="24"/>
          <w:szCs w:val="24"/>
          <w:lang w:val="en-US"/>
          <w14:ligatures w14:val="standardContextual"/>
        </w:rPr>
      </w:pPr>
      <w:r w:rsidRPr="000A4A8F">
        <w:rPr>
          <w:b/>
          <w:bCs/>
          <w:kern w:val="2"/>
          <w:sz w:val="24"/>
          <w:szCs w:val="24"/>
          <w:lang w:val="en-US"/>
          <w14:ligatures w14:val="standardContextual"/>
        </w:rPr>
        <w:t>Short biography</w:t>
      </w:r>
      <w:r>
        <w:rPr>
          <w:kern w:val="2"/>
          <w:sz w:val="24"/>
          <w:szCs w:val="24"/>
          <w:lang w:val="en-US"/>
          <w14:ligatures w14:val="standardContextual"/>
        </w:rPr>
        <w:t>:</w:t>
      </w:r>
    </w:p>
    <w:p w:rsidR="000A4A8F" w:rsidRDefault="000A4A8F" w:rsidP="00745EC4">
      <w:pPr>
        <w:spacing w:after="0" w:line="240" w:lineRule="auto"/>
        <w:rPr>
          <w:kern w:val="2"/>
          <w:sz w:val="24"/>
          <w:szCs w:val="24"/>
          <w:lang w:val="en-US"/>
          <w14:ligatures w14:val="standardContextual"/>
        </w:rPr>
      </w:pPr>
    </w:p>
    <w:p w:rsidR="000A4A8F" w:rsidRPr="00DC1AE4" w:rsidRDefault="000A4A8F" w:rsidP="00745EC4">
      <w:pPr>
        <w:spacing w:after="0" w:line="240" w:lineRule="auto"/>
        <w:rPr>
          <w:kern w:val="2"/>
          <w:sz w:val="24"/>
          <w:szCs w:val="24"/>
          <w:lang w:val="en-US"/>
          <w14:ligatures w14:val="standardContextual"/>
        </w:rPr>
      </w:pPr>
    </w:p>
    <w:p w:rsidR="00BC1130" w:rsidRPr="000A4A8F" w:rsidRDefault="00BC1130" w:rsidP="00745EC4">
      <w:pPr>
        <w:spacing w:after="0" w:line="240" w:lineRule="auto"/>
        <w:rPr>
          <w:b/>
          <w:kern w:val="2"/>
          <w:sz w:val="24"/>
          <w:szCs w:val="24"/>
          <w:lang w:val="en-US"/>
          <w14:ligatures w14:val="standardContextual"/>
        </w:rPr>
      </w:pPr>
      <w:r w:rsidRPr="000A4A8F">
        <w:rPr>
          <w:b/>
          <w:kern w:val="2"/>
          <w:sz w:val="24"/>
          <w:szCs w:val="24"/>
          <w:lang w:val="en-US"/>
          <w14:ligatures w14:val="standardContextual"/>
        </w:rPr>
        <w:t>Miscellaneous:</w:t>
      </w:r>
    </w:p>
    <w:p w:rsidR="00745EC4" w:rsidRPr="000A4A8F" w:rsidRDefault="00745EC4" w:rsidP="00745EC4">
      <w:pPr>
        <w:shd w:val="clear" w:color="auto" w:fill="FFFFFF" w:themeFill="background1"/>
        <w:jc w:val="both"/>
        <w:rPr>
          <w:sz w:val="24"/>
          <w:szCs w:val="24"/>
          <w:shd w:val="clear" w:color="auto" w:fill="44546A" w:themeFill="text2"/>
          <w:lang w:val="en-US"/>
        </w:rPr>
      </w:pPr>
    </w:p>
    <w:sectPr w:rsidR="00745EC4" w:rsidRPr="000A4A8F" w:rsidSect="00D44863">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63"/>
    <w:rsid w:val="000A4A8F"/>
    <w:rsid w:val="000A6735"/>
    <w:rsid w:val="001A59F0"/>
    <w:rsid w:val="00393E1A"/>
    <w:rsid w:val="003A69E3"/>
    <w:rsid w:val="00567E02"/>
    <w:rsid w:val="00672306"/>
    <w:rsid w:val="006A2C19"/>
    <w:rsid w:val="006C534F"/>
    <w:rsid w:val="00745EC4"/>
    <w:rsid w:val="00750792"/>
    <w:rsid w:val="0075640C"/>
    <w:rsid w:val="00864160"/>
    <w:rsid w:val="00864204"/>
    <w:rsid w:val="009E1861"/>
    <w:rsid w:val="00A359FE"/>
    <w:rsid w:val="00A81C43"/>
    <w:rsid w:val="00A92D07"/>
    <w:rsid w:val="00B40C9D"/>
    <w:rsid w:val="00BC1130"/>
    <w:rsid w:val="00C50FF0"/>
    <w:rsid w:val="00D44863"/>
    <w:rsid w:val="00DC1AE4"/>
    <w:rsid w:val="00E82DF1"/>
    <w:rsid w:val="00EB1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FBC09-5888-4D83-A1DB-5DE5B1A7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ethno.hu-berlin.de/de/studium-1/dokument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Kundergraber</dc:creator>
  <cp:keywords/>
  <dc:description/>
  <cp:lastModifiedBy>Melanie Kundergraber</cp:lastModifiedBy>
  <cp:revision>4</cp:revision>
  <dcterms:created xsi:type="dcterms:W3CDTF">2024-06-12T12:48:00Z</dcterms:created>
  <dcterms:modified xsi:type="dcterms:W3CDTF">2024-07-22T08:12:00Z</dcterms:modified>
</cp:coreProperties>
</file>